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1DA9" w14:textId="77777777" w:rsidR="00CE32B5" w:rsidRPr="00C2089E" w:rsidRDefault="00CE32B5" w:rsidP="00CE32B5">
      <w:pPr>
        <w:adjustRightInd w:val="0"/>
        <w:jc w:val="center"/>
        <w:rPr>
          <w:color w:val="000000"/>
          <w:spacing w:val="-23"/>
        </w:rPr>
      </w:pPr>
      <w:r w:rsidRPr="00C2089E">
        <w:rPr>
          <w:noProof/>
        </w:rPr>
        <w:drawing>
          <wp:inline distT="0" distB="0" distL="0" distR="0" wp14:anchorId="6F2AEE4D" wp14:editId="5D04EB32">
            <wp:extent cx="466725" cy="65722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C957" w14:textId="77777777" w:rsidR="00CE32B5" w:rsidRPr="00C2089E" w:rsidRDefault="00CE32B5" w:rsidP="00CE32B5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ISTITUTO COMPRENSIVO</w:t>
      </w:r>
    </w:p>
    <w:p w14:paraId="1D51ECA5" w14:textId="77777777" w:rsidR="00CE32B5" w:rsidRPr="00C2089E" w:rsidRDefault="00CE32B5" w:rsidP="00CE32B5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“Domenico Matteucci” – Faenza Centro</w:t>
      </w:r>
    </w:p>
    <w:p w14:paraId="6AF027D7" w14:textId="77777777" w:rsidR="00CE32B5" w:rsidRPr="00C2089E" w:rsidRDefault="00CE32B5" w:rsidP="00CE32B5">
      <w:pPr>
        <w:pStyle w:val="Default"/>
        <w:jc w:val="center"/>
        <w:rPr>
          <w:rFonts w:ascii="Calibri" w:hAnsi="Calibri" w:cs="Calibri"/>
        </w:rPr>
      </w:pPr>
      <w:r w:rsidRPr="00C2089E">
        <w:rPr>
          <w:rFonts w:ascii="Calibri" w:hAnsi="Calibri" w:cs="Calibri"/>
        </w:rPr>
        <w:t>Codice meccanografico RAIC82200C – Codice Fiscale 81002000396 - Codice univoco UF755B</w:t>
      </w:r>
    </w:p>
    <w:p w14:paraId="1A356243" w14:textId="77777777" w:rsidR="00CE32B5" w:rsidRPr="007E1A51" w:rsidRDefault="00CE32B5" w:rsidP="00CE32B5">
      <w:pPr>
        <w:pStyle w:val="Default"/>
        <w:jc w:val="center"/>
        <w:rPr>
          <w:rFonts w:asciiTheme="minorHAnsi" w:hAnsiTheme="minorHAnsi" w:cs="Calibri"/>
          <w:lang w:val="en-GB"/>
        </w:rPr>
      </w:pPr>
      <w:r w:rsidRPr="007E1A51">
        <w:rPr>
          <w:rFonts w:asciiTheme="minorHAnsi" w:hAnsiTheme="minorHAnsi" w:cs="Calibri"/>
          <w:lang w:val="en-GB"/>
        </w:rPr>
        <w:t xml:space="preserve">E-mail: </w:t>
      </w:r>
      <w:hyperlink r:id="rId8" w:history="1">
        <w:r w:rsidRPr="007E1A51">
          <w:rPr>
            <w:rStyle w:val="Collegamentoipertestuale"/>
            <w:rFonts w:asciiTheme="minorHAnsi" w:eastAsia="Calibri" w:hAnsiTheme="minorHAnsi"/>
            <w:lang w:val="en-GB"/>
          </w:rPr>
          <w:t>raic82200c@istruzione.it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Pec: </w:t>
      </w:r>
      <w:hyperlink r:id="rId9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raic82200c@pec.istruzione.it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   </w:t>
      </w:r>
    </w:p>
    <w:p w14:paraId="16C000E6" w14:textId="0D076143" w:rsidR="007E003F" w:rsidRDefault="00CE32B5" w:rsidP="00CE32B5">
      <w:pPr>
        <w:pStyle w:val="Corpotesto"/>
        <w:spacing w:before="6"/>
        <w:jc w:val="center"/>
        <w:rPr>
          <w:sz w:val="13"/>
        </w:rPr>
      </w:pPr>
      <w:proofErr w:type="spellStart"/>
      <w:r w:rsidRPr="007E1A51">
        <w:rPr>
          <w:rFonts w:asciiTheme="minorHAnsi" w:hAnsiTheme="minorHAnsi"/>
          <w:lang w:val="en-GB"/>
        </w:rPr>
        <w:t>Sito</w:t>
      </w:r>
      <w:proofErr w:type="spellEnd"/>
      <w:r w:rsidRPr="007E1A51">
        <w:rPr>
          <w:rFonts w:asciiTheme="minorHAnsi" w:hAnsiTheme="minorHAnsi"/>
          <w:lang w:val="en-GB"/>
        </w:rPr>
        <w:t xml:space="preserve"> Web: </w:t>
      </w:r>
      <w:hyperlink r:id="rId10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www.icmatteuccifaenza.it</w:t>
        </w:r>
      </w:hyperlink>
    </w:p>
    <w:p w14:paraId="5EEF39A4" w14:textId="3B1D72EF" w:rsidR="007E003F" w:rsidRDefault="007E003F">
      <w:pPr>
        <w:pStyle w:val="Corpotesto"/>
        <w:spacing w:before="6"/>
        <w:rPr>
          <w:sz w:val="13"/>
        </w:rPr>
      </w:pPr>
    </w:p>
    <w:p w14:paraId="73CEFFC2" w14:textId="6736A1E5" w:rsidR="00C55DC5" w:rsidRDefault="00C55DC5">
      <w:pPr>
        <w:pStyle w:val="Corpotesto"/>
        <w:spacing w:before="6"/>
        <w:rPr>
          <w:sz w:val="13"/>
        </w:rPr>
      </w:pPr>
    </w:p>
    <w:p w14:paraId="35EDC81A" w14:textId="7E225539" w:rsidR="00C55DC5" w:rsidRDefault="00C55DC5">
      <w:pPr>
        <w:pStyle w:val="Corpotesto"/>
        <w:spacing w:before="6"/>
        <w:rPr>
          <w:sz w:val="13"/>
        </w:rPr>
      </w:pPr>
    </w:p>
    <w:p w14:paraId="062C6C5D" w14:textId="7145DA9D" w:rsidR="00C55DC5" w:rsidRDefault="00C55DC5">
      <w:pPr>
        <w:pStyle w:val="Corpotesto"/>
        <w:spacing w:before="6"/>
        <w:rPr>
          <w:sz w:val="13"/>
        </w:rPr>
      </w:pPr>
    </w:p>
    <w:p w14:paraId="1FE0A708" w14:textId="77777777" w:rsidR="00C55DC5" w:rsidRDefault="00C55DC5">
      <w:pPr>
        <w:pStyle w:val="Corpotesto"/>
        <w:spacing w:before="6"/>
        <w:rPr>
          <w:sz w:val="13"/>
        </w:rPr>
      </w:pPr>
    </w:p>
    <w:p w14:paraId="3A728807" w14:textId="004A3D47" w:rsidR="007E003F" w:rsidRPr="00F34C4F" w:rsidRDefault="007E003F" w:rsidP="007E003F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0E6960" w14:textId="41B199DF" w:rsidR="004A213F" w:rsidRPr="00C55DC5" w:rsidRDefault="00870E09" w:rsidP="00C55DC5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0BED8921" w14:textId="77777777" w:rsidR="004A213F" w:rsidRDefault="004A213F">
      <w:pPr>
        <w:pStyle w:val="Corpotesto"/>
        <w:spacing w:before="11"/>
        <w:rPr>
          <w:b/>
          <w:sz w:val="19"/>
        </w:rPr>
      </w:pPr>
    </w:p>
    <w:p w14:paraId="17582295" w14:textId="77777777" w:rsidR="00717C9E" w:rsidRPr="00717C9E" w:rsidRDefault="00717C9E" w:rsidP="00717C9E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17C9E">
        <w:rPr>
          <w:rFonts w:asciiTheme="minorHAnsi" w:hAnsiTheme="minorHAnsi" w:cstheme="minorHAnsi"/>
          <w:b/>
          <w:bCs/>
        </w:rPr>
        <w:t>AVVISO-</w:t>
      </w:r>
      <w:bookmarkStart w:id="0" w:name="_Hlk169260163"/>
      <w:r w:rsidRPr="00717C9E">
        <w:rPr>
          <w:rFonts w:asciiTheme="minorHAnsi" w:hAnsiTheme="minorHAnsi" w:cstheme="minorHAnsi"/>
          <w:b/>
          <w:bCs/>
        </w:rPr>
        <w:t>59369,19/04/2024, FSE+, Percorsi educativi e formativi per il potenziamento delle competenze, l’inclusione e la socialità nel periodo di sospensione estiva delle lezioni negli anni scolastici 2023-2024 e 2024-2025</w:t>
      </w:r>
    </w:p>
    <w:bookmarkEnd w:id="0"/>
    <w:p w14:paraId="2B336A00" w14:textId="77777777" w:rsidR="00717C9E" w:rsidRPr="00717C9E" w:rsidRDefault="00717C9E" w:rsidP="00717C9E">
      <w:pPr>
        <w:spacing w:line="276" w:lineRule="auto"/>
        <w:rPr>
          <w:rFonts w:asciiTheme="minorHAnsi" w:hAnsiTheme="minorHAnsi" w:cstheme="minorHAnsi"/>
          <w:b/>
          <w:bCs/>
        </w:rPr>
      </w:pPr>
      <w:r w:rsidRPr="00717C9E">
        <w:rPr>
          <w:rFonts w:asciiTheme="minorHAnsi" w:hAnsiTheme="minorHAnsi" w:cstheme="minorHAnsi"/>
          <w:b/>
          <w:bCs/>
        </w:rPr>
        <w:t>CUP E24D24000910007</w:t>
      </w:r>
    </w:p>
    <w:p w14:paraId="6E76517F" w14:textId="77777777" w:rsidR="00717C9E" w:rsidRPr="00717C9E" w:rsidRDefault="00717C9E" w:rsidP="00717C9E">
      <w:pPr>
        <w:spacing w:line="276" w:lineRule="auto"/>
        <w:rPr>
          <w:rFonts w:asciiTheme="minorHAnsi" w:hAnsiTheme="minorHAnsi" w:cstheme="minorHAnsi"/>
          <w:color w:val="1A1A1A"/>
          <w:sz w:val="24"/>
          <w:szCs w:val="24"/>
          <w:lang w:eastAsia="it-IT"/>
        </w:rPr>
      </w:pPr>
      <w:r w:rsidRPr="00717C9E">
        <w:rPr>
          <w:rFonts w:asciiTheme="minorHAnsi" w:hAnsiTheme="minorHAnsi" w:cstheme="minorHAnsi"/>
          <w:b/>
          <w:bCs/>
        </w:rPr>
        <w:t xml:space="preserve">Progetto </w:t>
      </w:r>
      <w:r w:rsidRPr="00717C9E">
        <w:rPr>
          <w:rFonts w:asciiTheme="minorHAnsi" w:hAnsiTheme="minorHAnsi" w:cstheme="minorHAnsi"/>
        </w:rPr>
        <w:t xml:space="preserve">Titolo </w:t>
      </w:r>
      <w:r w:rsidRPr="00717C9E">
        <w:rPr>
          <w:rFonts w:asciiTheme="minorHAnsi" w:hAnsiTheme="minorHAnsi" w:cstheme="minorHAnsi"/>
          <w:b/>
          <w:bCs/>
        </w:rPr>
        <w:t xml:space="preserve">A scuola per crescere insieme </w:t>
      </w:r>
      <w:r w:rsidRPr="00717C9E">
        <w:rPr>
          <w:rFonts w:asciiTheme="minorHAnsi" w:hAnsiTheme="minorHAnsi" w:cstheme="minorHAnsi"/>
        </w:rPr>
        <w:t>all’interno dell’avviso Piano Estate</w:t>
      </w:r>
    </w:p>
    <w:p w14:paraId="321EF43C" w14:textId="77777777" w:rsidR="004A213F" w:rsidRDefault="004A213F">
      <w:pPr>
        <w:pStyle w:val="Corpotesto"/>
        <w:rPr>
          <w:rFonts w:ascii="Calibri"/>
          <w:b/>
          <w:i/>
        </w:rPr>
      </w:pPr>
    </w:p>
    <w:p w14:paraId="688C61DC" w14:textId="77777777" w:rsidR="004A213F" w:rsidRDefault="004A213F">
      <w:pPr>
        <w:pStyle w:val="Corpotesto"/>
        <w:rPr>
          <w:rFonts w:ascii="Calibri"/>
          <w:b/>
          <w:i/>
        </w:rPr>
      </w:pPr>
    </w:p>
    <w:p w14:paraId="6C931A5F" w14:textId="77777777" w:rsidR="004A213F" w:rsidRPr="005D1CDA" w:rsidRDefault="00757A36">
      <w:pPr>
        <w:tabs>
          <w:tab w:val="left" w:pos="6115"/>
          <w:tab w:val="left" w:pos="8557"/>
          <w:tab w:val="left" w:pos="10652"/>
        </w:tabs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Il/La</w:t>
      </w:r>
      <w:r w:rsidRPr="005D1CDA">
        <w:rPr>
          <w:rFonts w:asciiTheme="minorHAnsi" w:hAnsiTheme="minorHAnsi" w:cstheme="minorHAnsi"/>
          <w:bCs/>
          <w:spacing w:val="42"/>
        </w:rPr>
        <w:t xml:space="preserve"> </w:t>
      </w:r>
      <w:r w:rsidRPr="005D1CDA">
        <w:rPr>
          <w:rFonts w:asciiTheme="minorHAnsi" w:hAnsiTheme="minorHAnsi" w:cstheme="minorHAnsi"/>
          <w:bCs/>
        </w:rPr>
        <w:t>sottoscritto/a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nato/a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il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</w:p>
    <w:p w14:paraId="6267AC77" w14:textId="77777777" w:rsidR="007E003F" w:rsidRPr="005D1CDA" w:rsidRDefault="007E003F">
      <w:pPr>
        <w:rPr>
          <w:rFonts w:asciiTheme="minorHAnsi" w:hAnsiTheme="minorHAnsi" w:cstheme="minorHAnsi"/>
          <w:bCs/>
        </w:rPr>
      </w:pPr>
    </w:p>
    <w:p w14:paraId="3E50381C" w14:textId="77777777" w:rsidR="004A213F" w:rsidRPr="005D1CDA" w:rsidRDefault="00757A36" w:rsidP="007E003F">
      <w:pPr>
        <w:tabs>
          <w:tab w:val="left" w:pos="1549"/>
          <w:tab w:val="left" w:pos="4131"/>
        </w:tabs>
        <w:spacing w:before="38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residente</w:t>
      </w:r>
      <w:r w:rsidRPr="005D1CDA">
        <w:rPr>
          <w:rFonts w:asciiTheme="minorHAnsi" w:hAnsiTheme="minorHAnsi" w:cstheme="minorHAnsi"/>
          <w:bCs/>
        </w:rPr>
        <w:tab/>
        <w:t>a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="007E003F"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</w:rPr>
        <w:t>Provincia</w:t>
      </w:r>
      <w:r w:rsidRPr="005D1CDA">
        <w:rPr>
          <w:rFonts w:asciiTheme="minorHAnsi" w:hAnsiTheme="minorHAnsi" w:cstheme="minorHAnsi"/>
          <w:bCs/>
        </w:rPr>
        <w:tab/>
        <w:t>di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Via/Piazza</w:t>
      </w:r>
    </w:p>
    <w:p w14:paraId="26854CB6" w14:textId="77777777" w:rsidR="004A213F" w:rsidRPr="005D1CDA" w:rsidRDefault="00757A36">
      <w:pPr>
        <w:tabs>
          <w:tab w:val="left" w:pos="6884"/>
          <w:tab w:val="left" w:pos="7923"/>
          <w:tab w:val="left" w:pos="8588"/>
          <w:tab w:val="left" w:pos="9948"/>
        </w:tabs>
        <w:spacing w:before="40"/>
        <w:ind w:left="5992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n.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ab/>
        <w:t>Codice</w:t>
      </w:r>
      <w:r w:rsidRPr="005D1CDA">
        <w:rPr>
          <w:rFonts w:asciiTheme="minorHAnsi" w:hAnsiTheme="minorHAnsi" w:cstheme="minorHAnsi"/>
          <w:bCs/>
        </w:rPr>
        <w:tab/>
        <w:t>Fiscale</w:t>
      </w:r>
    </w:p>
    <w:p w14:paraId="62DCA0FB" w14:textId="77777777" w:rsidR="004A213F" w:rsidRPr="005D1CDA" w:rsidRDefault="00757A36">
      <w:pPr>
        <w:pStyle w:val="Corpotesto"/>
        <w:spacing w:line="20" w:lineRule="exact"/>
        <w:ind w:left="101"/>
        <w:rPr>
          <w:rFonts w:asciiTheme="minorHAnsi" w:hAnsiTheme="minorHAnsi" w:cstheme="minorHAnsi"/>
          <w:bCs/>
          <w:sz w:val="2"/>
        </w:rPr>
      </w:pPr>
      <w:r w:rsidRPr="005D1CDA">
        <w:rPr>
          <w:rFonts w:asciiTheme="minorHAnsi" w:hAnsiTheme="minorHAnsi" w:cstheme="minorHAnsi"/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4518A63C" w14:textId="77777777" w:rsidR="004A213F" w:rsidRPr="005D1CDA" w:rsidRDefault="00757A36">
      <w:pPr>
        <w:tabs>
          <w:tab w:val="left" w:pos="3410"/>
          <w:tab w:val="left" w:pos="9272"/>
        </w:tabs>
        <w:spacing w:before="17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,</w:t>
      </w:r>
      <w:r w:rsidRPr="005D1CDA">
        <w:rPr>
          <w:rFonts w:asciiTheme="minorHAnsi" w:hAnsiTheme="minorHAnsi" w:cstheme="minorHAnsi"/>
          <w:bCs/>
          <w:spacing w:val="-5"/>
        </w:rPr>
        <w:t xml:space="preserve"> </w:t>
      </w:r>
      <w:r w:rsidRPr="005D1CDA">
        <w:rPr>
          <w:rFonts w:asciiTheme="minorHAnsi" w:hAnsiTheme="minorHAnsi" w:cstheme="minorHAnsi"/>
          <w:bCs/>
        </w:rPr>
        <w:t>in</w:t>
      </w:r>
      <w:r w:rsidRPr="005D1CDA">
        <w:rPr>
          <w:rFonts w:asciiTheme="minorHAnsi" w:hAnsiTheme="minorHAnsi" w:cstheme="minorHAnsi"/>
          <w:bCs/>
          <w:spacing w:val="-1"/>
        </w:rPr>
        <w:t xml:space="preserve"> </w:t>
      </w:r>
      <w:r w:rsidRPr="005D1CDA">
        <w:rPr>
          <w:rFonts w:asciiTheme="minorHAnsi" w:hAnsiTheme="minorHAnsi" w:cstheme="minorHAnsi"/>
          <w:bCs/>
        </w:rPr>
        <w:t>qualità</w:t>
      </w:r>
      <w:r w:rsidRPr="005D1CDA">
        <w:rPr>
          <w:rFonts w:asciiTheme="minorHAnsi" w:hAnsiTheme="minorHAnsi" w:cstheme="minorHAnsi"/>
          <w:bCs/>
          <w:spacing w:val="-1"/>
        </w:rPr>
        <w:t xml:space="preserve"> </w:t>
      </w:r>
      <w:r w:rsidRPr="005D1CDA">
        <w:rPr>
          <w:rFonts w:asciiTheme="minorHAnsi" w:hAnsiTheme="minorHAnsi" w:cstheme="minorHAnsi"/>
          <w:bCs/>
        </w:rPr>
        <w:t>di</w:t>
      </w:r>
      <w:r w:rsidRPr="005D1CDA">
        <w:rPr>
          <w:rFonts w:asciiTheme="minorHAnsi" w:hAnsiTheme="minorHAnsi" w:cstheme="minorHAnsi"/>
          <w:bCs/>
          <w:spacing w:val="1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</w:p>
    <w:p w14:paraId="5DAE1899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7AF28663" w14:textId="77777777" w:rsidR="004A213F" w:rsidRPr="005D1CDA" w:rsidRDefault="004A213F">
      <w:pPr>
        <w:pStyle w:val="Corpotesto"/>
        <w:spacing w:before="5"/>
        <w:rPr>
          <w:rFonts w:asciiTheme="minorHAnsi" w:hAnsiTheme="minorHAnsi" w:cstheme="minorHAnsi"/>
          <w:b/>
          <w:sz w:val="21"/>
        </w:rPr>
      </w:pPr>
    </w:p>
    <w:p w14:paraId="451A77E1" w14:textId="092AF026" w:rsidR="004A213F" w:rsidRPr="005D1CDA" w:rsidRDefault="00757A36">
      <w:pPr>
        <w:spacing w:before="91"/>
        <w:ind w:left="107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in</w:t>
      </w:r>
      <w:r w:rsidRPr="005D1CDA">
        <w:rPr>
          <w:rFonts w:asciiTheme="minorHAnsi" w:hAnsiTheme="minorHAnsi" w:cstheme="minorHAnsi"/>
          <w:spacing w:val="-3"/>
        </w:rPr>
        <w:t xml:space="preserve"> </w:t>
      </w:r>
      <w:r w:rsidRPr="005D1CDA">
        <w:rPr>
          <w:rFonts w:asciiTheme="minorHAnsi" w:hAnsiTheme="minorHAnsi" w:cstheme="minorHAnsi"/>
        </w:rPr>
        <w:t>relazione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all’incarico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="00C55DC5" w:rsidRPr="005D1CDA">
        <w:rPr>
          <w:rFonts w:asciiTheme="minorHAnsi" w:hAnsiTheme="minorHAnsi" w:cstheme="minorHAnsi"/>
        </w:rPr>
        <w:t>nell’ambito del suddetto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progetto</w:t>
      </w:r>
    </w:p>
    <w:p w14:paraId="2375CC94" w14:textId="77777777" w:rsidR="004A213F" w:rsidRPr="005D1CDA" w:rsidRDefault="004A213F">
      <w:pPr>
        <w:pStyle w:val="Corpotesto"/>
        <w:rPr>
          <w:rFonts w:asciiTheme="minorHAnsi" w:hAnsiTheme="minorHAnsi" w:cstheme="minorHAnsi"/>
        </w:rPr>
      </w:pPr>
    </w:p>
    <w:p w14:paraId="79361B6F" w14:textId="77777777" w:rsidR="004A213F" w:rsidRPr="005D1CDA" w:rsidRDefault="004A213F">
      <w:pPr>
        <w:pStyle w:val="Corpotesto"/>
        <w:spacing w:before="4"/>
        <w:rPr>
          <w:rFonts w:asciiTheme="minorHAnsi" w:hAnsiTheme="minorHAnsi" w:cstheme="minorHAnsi"/>
          <w:sz w:val="22"/>
        </w:rPr>
      </w:pPr>
    </w:p>
    <w:p w14:paraId="2BC77114" w14:textId="77777777" w:rsidR="004A213F" w:rsidRPr="005D1CDA" w:rsidRDefault="00757A36">
      <w:pPr>
        <w:spacing w:line="276" w:lineRule="auto"/>
        <w:ind w:left="107" w:right="163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consapevole che la falsità in atti e le dichiarazioni mendaci sono punite ai sensi del codice penale e delle leggi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  <w:spacing w:val="-1"/>
        </w:rPr>
        <w:t>speciali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in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materia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che,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laddove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dovesse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emergere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non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veridicità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quanto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qui</w:t>
      </w:r>
      <w:r w:rsidRPr="005D1CDA">
        <w:rPr>
          <w:rFonts w:asciiTheme="minorHAnsi" w:hAnsiTheme="minorHAnsi" w:cstheme="minorHAnsi"/>
          <w:b/>
          <w:spacing w:val="-10"/>
        </w:rPr>
        <w:t xml:space="preserve"> </w:t>
      </w:r>
      <w:r w:rsidRPr="005D1CDA">
        <w:rPr>
          <w:rFonts w:asciiTheme="minorHAnsi" w:hAnsiTheme="minorHAnsi" w:cstheme="minorHAnsi"/>
          <w:b/>
        </w:rPr>
        <w:t>dichiarato,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si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avrà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decadenza</w:t>
      </w:r>
      <w:r w:rsidRPr="005D1CDA">
        <w:rPr>
          <w:rFonts w:asciiTheme="minorHAnsi" w:hAnsiTheme="minorHAnsi" w:cstheme="minorHAnsi"/>
          <w:b/>
          <w:spacing w:val="-53"/>
        </w:rPr>
        <w:t xml:space="preserve"> </w:t>
      </w:r>
      <w:r w:rsidRPr="005D1CDA">
        <w:rPr>
          <w:rFonts w:asciiTheme="minorHAnsi" w:hAnsiTheme="minorHAnsi" w:cstheme="minorHAnsi"/>
          <w:b/>
        </w:rPr>
        <w:t>dai benefici eventualmente ottenuti ai sensi dell’art. 75 del d.P.R. n. 445 del 28 dicembre 2000 e l’applicazione di</w:t>
      </w:r>
      <w:r w:rsidRPr="005D1CDA">
        <w:rPr>
          <w:rFonts w:asciiTheme="minorHAnsi" w:hAnsiTheme="minorHAnsi" w:cstheme="minorHAnsi"/>
          <w:b/>
          <w:spacing w:val="-52"/>
        </w:rPr>
        <w:t xml:space="preserve"> </w:t>
      </w:r>
      <w:r w:rsidRPr="005D1CDA">
        <w:rPr>
          <w:rFonts w:asciiTheme="minorHAnsi" w:hAnsiTheme="minorHAnsi" w:cstheme="minorHAnsi"/>
          <w:b/>
        </w:rPr>
        <w:t>ogni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altra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sanzione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prevista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dalla legge,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nella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predetta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qualità,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ai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sensi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e per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gli effetti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cui agli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artt.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46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47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</w:p>
    <w:p w14:paraId="1D49DA91" w14:textId="77777777" w:rsidR="004A213F" w:rsidRPr="005D1CDA" w:rsidRDefault="00757A36">
      <w:pPr>
        <w:ind w:left="107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d.P.R.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n. 445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28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dicembre 2000,</w:t>
      </w:r>
    </w:p>
    <w:p w14:paraId="3552BF66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</w:rPr>
      </w:pPr>
    </w:p>
    <w:p w14:paraId="14BC92E8" w14:textId="77777777" w:rsidR="004A213F" w:rsidRPr="005D1CDA" w:rsidRDefault="00757A36">
      <w:pPr>
        <w:ind w:left="2393" w:right="2450"/>
        <w:jc w:val="center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DICHIARA</w:t>
      </w:r>
    </w:p>
    <w:p w14:paraId="73979068" w14:textId="77777777" w:rsidR="004A213F" w:rsidRPr="005D1CDA" w:rsidRDefault="004A213F">
      <w:pPr>
        <w:pStyle w:val="Corpotesto"/>
        <w:spacing w:before="9"/>
        <w:rPr>
          <w:rFonts w:asciiTheme="minorHAnsi" w:hAnsiTheme="minorHAnsi" w:cstheme="minorHAnsi"/>
          <w:b/>
          <w:sz w:val="18"/>
        </w:rPr>
      </w:pPr>
    </w:p>
    <w:p w14:paraId="188BD919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non trovarsi in situazione di incompatibilità, ai sensi di quanto previsto dal d.lgs. n. 39/2013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dall’art. 53, 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165/2001;</w:t>
      </w:r>
    </w:p>
    <w:p w14:paraId="48145C8A" w14:textId="77777777" w:rsidR="004A213F" w:rsidRPr="005D1CDA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ovvero,</w:t>
      </w:r>
      <w:r w:rsidRPr="005D1CDA">
        <w:rPr>
          <w:rFonts w:asciiTheme="minorHAnsi" w:hAnsiTheme="minorHAnsi" w:cstheme="minorHAnsi"/>
        </w:rPr>
        <w:tab/>
        <w:t>nel</w:t>
      </w:r>
      <w:r w:rsidRPr="005D1CDA">
        <w:rPr>
          <w:rFonts w:asciiTheme="minorHAnsi" w:hAnsiTheme="minorHAnsi" w:cstheme="minorHAnsi"/>
        </w:rPr>
        <w:tab/>
        <w:t>caso</w:t>
      </w:r>
      <w:r w:rsidRPr="005D1CDA">
        <w:rPr>
          <w:rFonts w:asciiTheme="minorHAnsi" w:hAnsiTheme="minorHAnsi" w:cstheme="minorHAnsi"/>
        </w:rPr>
        <w:tab/>
        <w:t>in</w:t>
      </w:r>
      <w:r w:rsidRPr="005D1CDA">
        <w:rPr>
          <w:rFonts w:asciiTheme="minorHAnsi" w:hAnsiTheme="minorHAnsi" w:cstheme="minorHAnsi"/>
        </w:rPr>
        <w:tab/>
        <w:t>cui</w:t>
      </w:r>
      <w:r w:rsidRPr="005D1CDA">
        <w:rPr>
          <w:rFonts w:asciiTheme="minorHAnsi" w:hAnsiTheme="minorHAnsi" w:cstheme="minorHAnsi"/>
        </w:rPr>
        <w:tab/>
        <w:t>sussistano</w:t>
      </w:r>
      <w:r w:rsidRPr="005D1CDA">
        <w:rPr>
          <w:rFonts w:asciiTheme="minorHAnsi" w:hAnsiTheme="minorHAnsi" w:cstheme="minorHAnsi"/>
        </w:rPr>
        <w:tab/>
        <w:t>situazioni</w:t>
      </w:r>
      <w:r w:rsidRPr="005D1CDA">
        <w:rPr>
          <w:rFonts w:asciiTheme="minorHAnsi" w:hAnsiTheme="minorHAnsi" w:cstheme="minorHAnsi"/>
        </w:rPr>
        <w:tab/>
        <w:t>di</w:t>
      </w:r>
      <w:r w:rsidRPr="005D1CDA">
        <w:rPr>
          <w:rFonts w:asciiTheme="minorHAnsi" w:hAnsiTheme="minorHAnsi" w:cstheme="minorHAnsi"/>
        </w:rPr>
        <w:tab/>
        <w:t>incompatibilità,</w:t>
      </w:r>
      <w:r w:rsidRPr="005D1CDA">
        <w:rPr>
          <w:rFonts w:asciiTheme="minorHAnsi" w:hAnsiTheme="minorHAnsi" w:cstheme="minorHAnsi"/>
        </w:rPr>
        <w:tab/>
        <w:t>che</w:t>
      </w:r>
      <w:r w:rsidRPr="005D1CDA">
        <w:rPr>
          <w:rFonts w:asciiTheme="minorHAnsi" w:hAnsiTheme="minorHAnsi" w:cstheme="minorHAnsi"/>
        </w:rPr>
        <w:tab/>
        <w:t>le</w:t>
      </w:r>
      <w:r w:rsidRPr="005D1CDA">
        <w:rPr>
          <w:rFonts w:asciiTheme="minorHAnsi" w:hAnsiTheme="minorHAnsi" w:cstheme="minorHAnsi"/>
        </w:rPr>
        <w:tab/>
        <w:t>stesse</w:t>
      </w:r>
      <w:r w:rsidRPr="005D1CDA">
        <w:rPr>
          <w:rFonts w:asciiTheme="minorHAnsi" w:hAnsiTheme="minorHAnsi" w:cstheme="minorHAnsi"/>
        </w:rPr>
        <w:tab/>
        <w:t>sono</w:t>
      </w:r>
      <w:r w:rsidRPr="005D1CDA">
        <w:rPr>
          <w:rFonts w:asciiTheme="minorHAnsi" w:hAnsiTheme="minorHAnsi" w:cstheme="minorHAnsi"/>
        </w:rPr>
        <w:tab/>
      </w:r>
      <w:r w:rsidRPr="005D1CDA">
        <w:rPr>
          <w:rFonts w:asciiTheme="minorHAnsi" w:hAnsiTheme="minorHAnsi" w:cstheme="minorHAnsi"/>
          <w:spacing w:val="-1"/>
        </w:rPr>
        <w:t>le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seguenti: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</w:p>
    <w:p w14:paraId="502EE669" w14:textId="77777777" w:rsidR="004A213F" w:rsidRPr="005D1CDA" w:rsidRDefault="00757A36">
      <w:pPr>
        <w:pStyle w:val="Corpotesto"/>
        <w:spacing w:before="7"/>
        <w:rPr>
          <w:rFonts w:asciiTheme="minorHAnsi" w:hAnsiTheme="minorHAnsi" w:cstheme="minorHAnsi"/>
          <w:sz w:val="19"/>
        </w:rPr>
      </w:pPr>
      <w:r w:rsidRPr="005D1CD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24A208A" w14:textId="77777777" w:rsidR="004A213F" w:rsidRPr="005D1CDA" w:rsidRDefault="00757A36">
      <w:pPr>
        <w:pStyle w:val="Corpotesto"/>
        <w:tabs>
          <w:tab w:val="left" w:pos="8834"/>
        </w:tabs>
        <w:spacing w:before="11"/>
        <w:ind w:left="674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>;</w:t>
      </w:r>
    </w:p>
    <w:p w14:paraId="60CF122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lastRenderedPageBreak/>
        <w:t>di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non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trovarsi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situazioni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conflitto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anche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potenziale,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sensi</w:t>
      </w:r>
      <w:r w:rsidRPr="005D1CDA">
        <w:rPr>
          <w:rFonts w:asciiTheme="minorHAnsi" w:hAnsiTheme="minorHAnsi" w:cstheme="minorHAnsi"/>
          <w:spacing w:val="-10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dell’art.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53,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comma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14,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 165/2001, 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possano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interferire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 l’esercizio dell’incarico;</w:t>
      </w:r>
    </w:p>
    <w:p w14:paraId="02F8D2C4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che l’esercizio dell’incarico non coinvolge interessi propri o interessi di parenti, affini entro il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secondo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grado,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conviventi,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oppure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persone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le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rapporti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frequentazione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abituale,</w:t>
      </w:r>
      <w:r w:rsidRPr="005D1CDA">
        <w:rPr>
          <w:rFonts w:asciiTheme="minorHAnsi" w:hAnsiTheme="minorHAnsi" w:cstheme="minorHAnsi"/>
          <w:spacing w:val="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né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soggetti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od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organizzazioni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cui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egli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causa</w:t>
      </w:r>
    </w:p>
    <w:p w14:paraId="1EBA6632" w14:textId="77777777" w:rsidR="004A213F" w:rsidRPr="005D1CDA" w:rsidRDefault="00757A36">
      <w:pPr>
        <w:pStyle w:val="Corpotesto"/>
        <w:spacing w:before="30" w:line="276" w:lineRule="auto"/>
        <w:ind w:left="674" w:right="165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pendente 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grave inimicizia o rapporti 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credito o debito significativi o interessi di soggetti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od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organizzazioni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sia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tutore,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curatore,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procuratore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agente,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titolare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effettivo,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ovvero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enti,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associazioni anche non riconosciute, comitati, società o stabilimenti di cui sia amministratore o gerente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</w:rPr>
        <w:t>dirigente;</w:t>
      </w:r>
    </w:p>
    <w:p w14:paraId="6FEF6075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aver preso piena cognizione del D.M. 26 aprile 2022, n. 105, recante il Codice 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Comportamento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dei dipendenti del Ministero dell’istruzione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merito;</w:t>
      </w:r>
    </w:p>
    <w:p w14:paraId="4D54669C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impegnarsi a comunicare tempestivamente all’Istituzione scolastica conferente eventuali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variazioni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dovessero intervenire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nel corso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dello svolgimento dell’incarico;</w:t>
      </w:r>
    </w:p>
    <w:p w14:paraId="39F13D1F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pacing w:val="-1"/>
          <w:sz w:val="24"/>
        </w:rPr>
        <w:t>di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impegnarsi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altresì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comunicare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all’Istituzione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scolastica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qualsiasi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altra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circostanza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sopravvenuta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carattere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ostativo rispetto all’espletamento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dell’incarico;</w:t>
      </w:r>
    </w:p>
    <w:p w14:paraId="76C2AEE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essere stato informato/a, ai sensi dell’art. 13 del Regolamento (UE) 2016/679 del Parlamento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europeo e del Consiglio del 27 aprile 2016 e del decreto legislativo 30 giugno 2003, n. 196, circa il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trattamento dei dati personali raccolti e, in particolare, che tali dati saranno trattati, anche con strumenti</w:t>
      </w:r>
      <w:r w:rsidRPr="005D1CDA">
        <w:rPr>
          <w:rFonts w:asciiTheme="minorHAnsi" w:hAnsiTheme="minorHAnsi" w:cstheme="minorHAnsi"/>
          <w:spacing w:val="-58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informatici, esclusivamente per le finalità per le quali le presenti dichiarazioni vengono rese e fornisce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relativo consenso.</w:t>
      </w:r>
    </w:p>
    <w:p w14:paraId="25BD535A" w14:textId="77777777" w:rsidR="004A213F" w:rsidRPr="005D1CDA" w:rsidRDefault="004A213F">
      <w:pPr>
        <w:pStyle w:val="Corpotesto"/>
        <w:rPr>
          <w:rFonts w:asciiTheme="minorHAnsi" w:hAnsiTheme="minorHAnsi" w:cstheme="minorHAnsi"/>
          <w:sz w:val="20"/>
        </w:rPr>
      </w:pPr>
    </w:p>
    <w:p w14:paraId="6B335F69" w14:textId="476EFBF6" w:rsidR="004A213F" w:rsidRDefault="004A213F">
      <w:pPr>
        <w:pStyle w:val="Corpotesto"/>
        <w:rPr>
          <w:rFonts w:asciiTheme="minorHAnsi" w:hAnsiTheme="minorHAnsi" w:cstheme="minorHAnsi"/>
          <w:sz w:val="23"/>
        </w:rPr>
      </w:pPr>
    </w:p>
    <w:p w14:paraId="07C4F7AB" w14:textId="2A5E12CB" w:rsidR="002653A9" w:rsidRDefault="002653A9">
      <w:pPr>
        <w:pStyle w:val="Corpotesto"/>
        <w:rPr>
          <w:rFonts w:asciiTheme="minorHAnsi" w:hAnsiTheme="minorHAnsi" w:cstheme="minorHAnsi"/>
          <w:sz w:val="23"/>
        </w:rPr>
      </w:pPr>
    </w:p>
    <w:p w14:paraId="7603CE02" w14:textId="0B0321E2" w:rsidR="002653A9" w:rsidRDefault="002653A9">
      <w:pPr>
        <w:pStyle w:val="Corpotesto"/>
        <w:rPr>
          <w:rFonts w:asciiTheme="minorHAnsi" w:hAnsiTheme="minorHAnsi" w:cstheme="minorHAnsi"/>
          <w:sz w:val="23"/>
        </w:rPr>
      </w:pPr>
    </w:p>
    <w:p w14:paraId="12379805" w14:textId="77777777" w:rsidR="002653A9" w:rsidRPr="005D1CDA" w:rsidRDefault="002653A9">
      <w:pPr>
        <w:pStyle w:val="Corpotesto"/>
        <w:rPr>
          <w:rFonts w:asciiTheme="minorHAnsi" w:hAnsiTheme="minorHAnsi" w:cstheme="minorHAnsi"/>
          <w:sz w:val="23"/>
        </w:rPr>
      </w:pPr>
    </w:p>
    <w:p w14:paraId="2CE0366F" w14:textId="77777777" w:rsidR="004A213F" w:rsidRPr="005D1CDA" w:rsidRDefault="00757A36">
      <w:pPr>
        <w:pStyle w:val="Corpotesto"/>
        <w:tabs>
          <w:tab w:val="left" w:pos="2354"/>
          <w:tab w:val="left" w:pos="6589"/>
          <w:tab w:val="left" w:pos="10037"/>
        </w:tabs>
        <w:ind w:left="10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Data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ab/>
        <w:t>Firma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</w:p>
    <w:sectPr w:rsidR="004A213F" w:rsidRPr="005D1CDA">
      <w:headerReference w:type="default" r:id="rId11"/>
      <w:footerReference w:type="default" r:id="rId12"/>
      <w:pgSz w:w="11910" w:h="16840"/>
      <w:pgMar w:top="1040" w:right="54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DAE2" w14:textId="77777777" w:rsidR="007F184A" w:rsidRDefault="00757A36">
      <w:r>
        <w:separator/>
      </w:r>
    </w:p>
  </w:endnote>
  <w:endnote w:type="continuationSeparator" w:id="0">
    <w:p w14:paraId="49967564" w14:textId="77777777" w:rsidR="007F184A" w:rsidRDefault="0075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0E90" w14:textId="77777777" w:rsidR="007F184A" w:rsidRDefault="00757A36">
      <w:r>
        <w:separator/>
      </w:r>
    </w:p>
  </w:footnote>
  <w:footnote w:type="continuationSeparator" w:id="0">
    <w:p w14:paraId="73857975" w14:textId="77777777" w:rsidR="007F184A" w:rsidRDefault="00757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A1FD" w14:textId="53E59AD9" w:rsidR="00BB7117" w:rsidRDefault="00BB7117">
    <w:pPr>
      <w:pStyle w:val="Corpotesto"/>
      <w:spacing w:line="14" w:lineRule="auto"/>
      <w:rPr>
        <w:sz w:val="20"/>
      </w:rPr>
    </w:pPr>
  </w:p>
  <w:p w14:paraId="2A724D4D" w14:textId="7E0C4DF9" w:rsidR="00BB7117" w:rsidRDefault="00BB7117">
    <w:pPr>
      <w:pStyle w:val="Corpotesto"/>
      <w:spacing w:line="14" w:lineRule="auto"/>
      <w:rPr>
        <w:sz w:val="20"/>
      </w:rPr>
    </w:pPr>
  </w:p>
  <w:p w14:paraId="391842D7" w14:textId="72C915D5" w:rsidR="00BB7117" w:rsidRDefault="00BB7117">
    <w:pPr>
      <w:pStyle w:val="Corpotesto"/>
      <w:spacing w:line="14" w:lineRule="auto"/>
      <w:rPr>
        <w:sz w:val="20"/>
      </w:rPr>
    </w:pPr>
  </w:p>
  <w:p w14:paraId="27578384" w14:textId="635D3199" w:rsidR="00BB7117" w:rsidRDefault="00BB7117">
    <w:pPr>
      <w:pStyle w:val="Corpotesto"/>
      <w:spacing w:line="14" w:lineRule="auto"/>
      <w:rPr>
        <w:sz w:val="20"/>
      </w:rPr>
    </w:pPr>
  </w:p>
  <w:p w14:paraId="0944A1D6" w14:textId="29014DC2" w:rsidR="00BB7117" w:rsidRDefault="00BB7117">
    <w:pPr>
      <w:pStyle w:val="Corpotesto"/>
      <w:spacing w:line="14" w:lineRule="auto"/>
      <w:rPr>
        <w:sz w:val="20"/>
      </w:rPr>
    </w:pPr>
  </w:p>
  <w:p w14:paraId="3210DC1A" w14:textId="4BD89601" w:rsidR="00BB7117" w:rsidRDefault="00BB7117">
    <w:pPr>
      <w:pStyle w:val="Corpotesto"/>
      <w:spacing w:line="14" w:lineRule="auto"/>
      <w:rPr>
        <w:sz w:val="20"/>
      </w:rPr>
    </w:pPr>
  </w:p>
  <w:p w14:paraId="4EFF85EB" w14:textId="77777777" w:rsidR="00BB7117" w:rsidRDefault="00BB7117">
    <w:pPr>
      <w:pStyle w:val="Corpotesto"/>
      <w:spacing w:line="14" w:lineRule="auto"/>
      <w:rPr>
        <w:sz w:val="20"/>
      </w:rPr>
    </w:pPr>
  </w:p>
  <w:p w14:paraId="1D0C283D" w14:textId="77777777" w:rsidR="00BB7117" w:rsidRDefault="00BB7117">
    <w:pPr>
      <w:pStyle w:val="Corpotesto"/>
      <w:spacing w:line="14" w:lineRule="auto"/>
      <w:rPr>
        <w:sz w:val="20"/>
      </w:rPr>
    </w:pPr>
  </w:p>
  <w:p w14:paraId="4FCCC4FD" w14:textId="17A5794B" w:rsidR="00BB7117" w:rsidRDefault="00CE32B5" w:rsidP="00CE32B5">
    <w:pPr>
      <w:pStyle w:val="Corpotesto"/>
      <w:tabs>
        <w:tab w:val="left" w:pos="2460"/>
      </w:tabs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051C1BEF" wp14:editId="404A2B58">
          <wp:extent cx="5038644" cy="8191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7315" cy="827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4DACA9" w14:textId="77777777" w:rsidR="00BB7117" w:rsidRDefault="00BB7117">
    <w:pPr>
      <w:pStyle w:val="Corpotesto"/>
      <w:spacing w:line="14" w:lineRule="auto"/>
      <w:rPr>
        <w:sz w:val="20"/>
      </w:rPr>
    </w:pPr>
  </w:p>
  <w:p w14:paraId="07BBA272" w14:textId="77777777" w:rsidR="00BB7117" w:rsidRDefault="00BB7117">
    <w:pPr>
      <w:pStyle w:val="Corpotesto"/>
      <w:spacing w:line="14" w:lineRule="auto"/>
      <w:rPr>
        <w:sz w:val="20"/>
      </w:rPr>
    </w:pPr>
  </w:p>
  <w:p w14:paraId="55E7EA28" w14:textId="77777777" w:rsidR="00BB7117" w:rsidRDefault="00BB7117">
    <w:pPr>
      <w:pStyle w:val="Corpotesto"/>
      <w:spacing w:line="14" w:lineRule="auto"/>
      <w:rPr>
        <w:sz w:val="20"/>
      </w:rPr>
    </w:pPr>
  </w:p>
  <w:p w14:paraId="7FADEB3B" w14:textId="77777777" w:rsidR="00BB7117" w:rsidRDefault="00BB7117">
    <w:pPr>
      <w:pStyle w:val="Corpotesto"/>
      <w:spacing w:line="14" w:lineRule="auto"/>
      <w:rPr>
        <w:sz w:val="20"/>
      </w:rPr>
    </w:pPr>
  </w:p>
  <w:p w14:paraId="28A97861" w14:textId="77777777" w:rsidR="00BB7117" w:rsidRDefault="00BB7117">
    <w:pPr>
      <w:pStyle w:val="Corpotesto"/>
      <w:spacing w:line="14" w:lineRule="auto"/>
      <w:rPr>
        <w:sz w:val="20"/>
      </w:rPr>
    </w:pPr>
  </w:p>
  <w:p w14:paraId="1708A3B1" w14:textId="77777777" w:rsidR="00BB7117" w:rsidRDefault="00BB7117">
    <w:pPr>
      <w:pStyle w:val="Corpotesto"/>
      <w:spacing w:line="14" w:lineRule="auto"/>
      <w:rPr>
        <w:sz w:val="20"/>
      </w:rPr>
    </w:pPr>
  </w:p>
  <w:p w14:paraId="5E97AD1C" w14:textId="77777777" w:rsidR="00BB7117" w:rsidRDefault="00BB7117">
    <w:pPr>
      <w:pStyle w:val="Corpotesto"/>
      <w:spacing w:line="14" w:lineRule="auto"/>
      <w:rPr>
        <w:sz w:val="20"/>
      </w:rPr>
    </w:pPr>
  </w:p>
  <w:p w14:paraId="4C88823C" w14:textId="77777777" w:rsidR="00BB7117" w:rsidRDefault="00BB7117">
    <w:pPr>
      <w:pStyle w:val="Corpotesto"/>
      <w:spacing w:line="14" w:lineRule="auto"/>
      <w:rPr>
        <w:sz w:val="20"/>
      </w:rPr>
    </w:pPr>
  </w:p>
  <w:p w14:paraId="0BD33B27" w14:textId="77777777" w:rsidR="00BB7117" w:rsidRDefault="00BB7117">
    <w:pPr>
      <w:pStyle w:val="Corpotesto"/>
      <w:spacing w:line="14" w:lineRule="auto"/>
      <w:rPr>
        <w:sz w:val="20"/>
      </w:rPr>
    </w:pPr>
  </w:p>
  <w:p w14:paraId="6FFDF3DB" w14:textId="77777777" w:rsidR="00BB7117" w:rsidRDefault="00BB7117">
    <w:pPr>
      <w:pStyle w:val="Corpotesto"/>
      <w:spacing w:line="14" w:lineRule="auto"/>
      <w:rPr>
        <w:sz w:val="20"/>
      </w:rPr>
    </w:pPr>
  </w:p>
  <w:p w14:paraId="7C8C2605" w14:textId="77777777" w:rsidR="00BB7117" w:rsidRDefault="00BB7117">
    <w:pPr>
      <w:pStyle w:val="Corpotesto"/>
      <w:spacing w:line="14" w:lineRule="auto"/>
      <w:rPr>
        <w:sz w:val="20"/>
      </w:rPr>
    </w:pPr>
  </w:p>
  <w:p w14:paraId="135F81B1" w14:textId="77777777" w:rsidR="00BB7117" w:rsidRDefault="00BB7117">
    <w:pPr>
      <w:pStyle w:val="Corpotesto"/>
      <w:spacing w:line="14" w:lineRule="auto"/>
      <w:rPr>
        <w:sz w:val="20"/>
      </w:rPr>
    </w:pPr>
  </w:p>
  <w:p w14:paraId="41590AA1" w14:textId="77777777" w:rsidR="00BB7117" w:rsidRDefault="00BB7117">
    <w:pPr>
      <w:pStyle w:val="Corpotesto"/>
      <w:spacing w:line="14" w:lineRule="auto"/>
      <w:rPr>
        <w:sz w:val="20"/>
      </w:rPr>
    </w:pPr>
  </w:p>
  <w:p w14:paraId="40FCD5EE" w14:textId="77777777" w:rsidR="00BB7117" w:rsidRDefault="00BB7117">
    <w:pPr>
      <w:pStyle w:val="Corpotesto"/>
      <w:spacing w:line="14" w:lineRule="auto"/>
      <w:rPr>
        <w:sz w:val="20"/>
      </w:rPr>
    </w:pPr>
  </w:p>
  <w:p w14:paraId="48BE7C09" w14:textId="77777777" w:rsidR="00BB7117" w:rsidRDefault="00BB7117">
    <w:pPr>
      <w:pStyle w:val="Corpotesto"/>
      <w:spacing w:line="14" w:lineRule="auto"/>
      <w:rPr>
        <w:sz w:val="20"/>
      </w:rPr>
    </w:pPr>
  </w:p>
  <w:p w14:paraId="4C9695F9" w14:textId="77777777" w:rsidR="00BB7117" w:rsidRDefault="00BB7117">
    <w:pPr>
      <w:pStyle w:val="Corpotesto"/>
      <w:spacing w:line="14" w:lineRule="auto"/>
      <w:rPr>
        <w:sz w:val="20"/>
      </w:rPr>
    </w:pPr>
  </w:p>
  <w:p w14:paraId="6AFCAF6C" w14:textId="77777777" w:rsidR="00BB7117" w:rsidRDefault="00BB7117">
    <w:pPr>
      <w:pStyle w:val="Corpotesto"/>
      <w:spacing w:line="14" w:lineRule="auto"/>
      <w:rPr>
        <w:sz w:val="20"/>
      </w:rPr>
    </w:pPr>
  </w:p>
  <w:p w14:paraId="64AF5E05" w14:textId="77777777" w:rsidR="00BB7117" w:rsidRDefault="00BB7117">
    <w:pPr>
      <w:pStyle w:val="Corpotesto"/>
      <w:spacing w:line="14" w:lineRule="auto"/>
      <w:rPr>
        <w:sz w:val="20"/>
      </w:rPr>
    </w:pPr>
  </w:p>
  <w:p w14:paraId="20B1AA5B" w14:textId="77777777" w:rsidR="00BB7117" w:rsidRDefault="00BB7117">
    <w:pPr>
      <w:pStyle w:val="Corpotesto"/>
      <w:spacing w:line="14" w:lineRule="auto"/>
      <w:rPr>
        <w:sz w:val="20"/>
      </w:rPr>
    </w:pPr>
  </w:p>
  <w:p w14:paraId="088850AB" w14:textId="77777777" w:rsidR="00BB7117" w:rsidRDefault="00BB7117">
    <w:pPr>
      <w:pStyle w:val="Corpotesto"/>
      <w:spacing w:line="14" w:lineRule="auto"/>
      <w:rPr>
        <w:sz w:val="20"/>
      </w:rPr>
    </w:pPr>
  </w:p>
  <w:p w14:paraId="30729F7E" w14:textId="77777777" w:rsidR="00BB7117" w:rsidRDefault="00BB7117">
    <w:pPr>
      <w:pStyle w:val="Corpotesto"/>
      <w:spacing w:line="14" w:lineRule="auto"/>
      <w:rPr>
        <w:sz w:val="20"/>
      </w:rPr>
    </w:pPr>
  </w:p>
  <w:p w14:paraId="764D9903" w14:textId="77777777" w:rsidR="00BB7117" w:rsidRDefault="00BB7117">
    <w:pPr>
      <w:pStyle w:val="Corpotesto"/>
      <w:spacing w:line="14" w:lineRule="auto"/>
      <w:rPr>
        <w:sz w:val="20"/>
      </w:rPr>
    </w:pPr>
  </w:p>
  <w:p w14:paraId="437025AA" w14:textId="77777777" w:rsidR="00BB7117" w:rsidRDefault="00BB7117">
    <w:pPr>
      <w:pStyle w:val="Corpotesto"/>
      <w:spacing w:line="14" w:lineRule="auto"/>
      <w:rPr>
        <w:sz w:val="20"/>
      </w:rPr>
    </w:pPr>
  </w:p>
  <w:p w14:paraId="00756221" w14:textId="77777777" w:rsidR="00BB7117" w:rsidRDefault="00BB7117">
    <w:pPr>
      <w:pStyle w:val="Corpotesto"/>
      <w:spacing w:line="14" w:lineRule="auto"/>
      <w:rPr>
        <w:sz w:val="20"/>
      </w:rPr>
    </w:pPr>
  </w:p>
  <w:p w14:paraId="34809346" w14:textId="77777777" w:rsidR="00BB7117" w:rsidRDefault="00BB7117">
    <w:pPr>
      <w:pStyle w:val="Corpotesto"/>
      <w:spacing w:line="14" w:lineRule="auto"/>
      <w:rPr>
        <w:sz w:val="20"/>
      </w:rPr>
    </w:pPr>
  </w:p>
  <w:p w14:paraId="3906808F" w14:textId="77777777" w:rsidR="00BB7117" w:rsidRDefault="00BB7117">
    <w:pPr>
      <w:pStyle w:val="Corpotesto"/>
      <w:spacing w:line="14" w:lineRule="auto"/>
      <w:rPr>
        <w:sz w:val="20"/>
      </w:rPr>
    </w:pPr>
  </w:p>
  <w:p w14:paraId="1D595DDD" w14:textId="77777777" w:rsidR="00BB7117" w:rsidRDefault="00BB7117">
    <w:pPr>
      <w:pStyle w:val="Corpotesto"/>
      <w:spacing w:line="14" w:lineRule="auto"/>
      <w:rPr>
        <w:sz w:val="20"/>
      </w:rPr>
    </w:pPr>
  </w:p>
  <w:p w14:paraId="3CAD7BD6" w14:textId="7390D22E" w:rsidR="004A213F" w:rsidRDefault="004A213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2653A9"/>
    <w:rsid w:val="004A213F"/>
    <w:rsid w:val="005D1CDA"/>
    <w:rsid w:val="006249DC"/>
    <w:rsid w:val="00717C9E"/>
    <w:rsid w:val="00757A36"/>
    <w:rsid w:val="007775DF"/>
    <w:rsid w:val="007E003F"/>
    <w:rsid w:val="007F184A"/>
    <w:rsid w:val="00870E09"/>
    <w:rsid w:val="00BB7117"/>
    <w:rsid w:val="00C55DC5"/>
    <w:rsid w:val="00C9029A"/>
    <w:rsid w:val="00CE32B5"/>
    <w:rsid w:val="00D30EAE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775DF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75DF"/>
    <w:rPr>
      <w:color w:val="605E5C"/>
      <w:shd w:val="clear" w:color="auto" w:fill="E1DFDD"/>
    </w:rPr>
  </w:style>
  <w:style w:type="paragraph" w:customStyle="1" w:styleId="Default">
    <w:name w:val="Default"/>
    <w:rsid w:val="00CE32B5"/>
    <w:pPr>
      <w:widowControl/>
      <w:adjustRightInd w:val="0"/>
    </w:pPr>
    <w:rPr>
      <w:rFonts w:ascii="Bookman Old Style" w:eastAsia="Times New Roman" w:hAnsi="Bookman Old Style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matteuccifaenz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ic82200c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RAIC82200C - I.C. FAENZA CENTRO</cp:lastModifiedBy>
  <cp:revision>10</cp:revision>
  <dcterms:created xsi:type="dcterms:W3CDTF">2023-10-09T13:14:00Z</dcterms:created>
  <dcterms:modified xsi:type="dcterms:W3CDTF">2024-06-18T10:17:00Z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